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4" w:rsidRPr="00F50814" w:rsidRDefault="00F50814" w:rsidP="00F50814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ПРОТОКОЛ</w:t>
      </w:r>
    </w:p>
    <w:p w:rsidR="00F50814" w:rsidRPr="00F50814" w:rsidRDefault="00F50814" w:rsidP="00F50814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щодо прийняття рішень уповноваженою особою з публічних закупівель</w:t>
      </w:r>
    </w:p>
    <w:p w:rsidR="00F50814" w:rsidRPr="00F50814" w:rsidRDefault="00F50814" w:rsidP="00F50814">
      <w:pPr>
        <w:jc w:val="center"/>
        <w:rPr>
          <w:rFonts w:asciiTheme="minorHAnsi" w:hAnsiTheme="minorHAnsi" w:cstheme="minorHAnsi"/>
          <w:sz w:val="26"/>
          <w:szCs w:val="26"/>
        </w:rPr>
      </w:pPr>
      <w:r w:rsidRPr="00F50814">
        <w:rPr>
          <w:rFonts w:asciiTheme="minorHAnsi" w:hAnsiTheme="minorHAnsi" w:cstheme="minorHAnsi"/>
          <w:sz w:val="26"/>
          <w:szCs w:val="26"/>
        </w:rPr>
        <w:t>Інституту історії України Національної академії наук України</w:t>
      </w:r>
    </w:p>
    <w:p w:rsidR="00F50814" w:rsidRPr="00F50814" w:rsidRDefault="00F50814" w:rsidP="00F50814">
      <w:pPr>
        <w:jc w:val="center"/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80"/>
        <w:gridCol w:w="3190"/>
      </w:tblGrid>
      <w:tr w:rsidR="00F50814" w:rsidRPr="00F50814" w:rsidTr="00970FAF">
        <w:tc>
          <w:tcPr>
            <w:tcW w:w="3202" w:type="dxa"/>
            <w:hideMark/>
          </w:tcPr>
          <w:p w:rsidR="00F50814" w:rsidRPr="00F50814" w:rsidRDefault="00F50814" w:rsidP="00970FA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«</w:t>
            </w:r>
            <w:r w:rsidR="00970FAF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» 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лютого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20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24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79" w:type="dxa"/>
            <w:hideMark/>
          </w:tcPr>
          <w:p w:rsidR="00F50814" w:rsidRPr="00F50814" w:rsidRDefault="00F50814" w:rsidP="00F50814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n-US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№ 1</w:t>
            </w: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3190" w:type="dxa"/>
            <w:hideMark/>
          </w:tcPr>
          <w:p w:rsidR="00F50814" w:rsidRPr="00F50814" w:rsidRDefault="00F50814" w:rsidP="005B722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b/>
                <w:sz w:val="26"/>
                <w:szCs w:val="26"/>
              </w:rPr>
              <w:t>м. Київ</w:t>
            </w:r>
          </w:p>
        </w:tc>
      </w:tr>
      <w:tr w:rsidR="00F50814" w:rsidRPr="00F50814" w:rsidTr="00970FAF">
        <w:tc>
          <w:tcPr>
            <w:tcW w:w="3202" w:type="dxa"/>
          </w:tcPr>
          <w:p w:rsidR="00F50814" w:rsidRPr="00F50814" w:rsidRDefault="00F50814" w:rsidP="005B722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79" w:type="dxa"/>
          </w:tcPr>
          <w:p w:rsidR="00F50814" w:rsidRPr="00F50814" w:rsidRDefault="00F50814" w:rsidP="005B722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F50814" w:rsidRPr="00F50814" w:rsidRDefault="00F50814" w:rsidP="005B722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50814" w:rsidRPr="00F50814" w:rsidTr="005B722A">
        <w:tc>
          <w:tcPr>
            <w:tcW w:w="3199" w:type="dxa"/>
          </w:tcPr>
          <w:p w:rsidR="00F50814" w:rsidRPr="00F50814" w:rsidRDefault="00F50814" w:rsidP="00970FAF">
            <w:pPr>
              <w:spacing w:after="200" w:line="276" w:lineRule="auto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F50814" w:rsidRPr="00F50814" w:rsidRDefault="00F50814" w:rsidP="005B722A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F50814" w:rsidRPr="00F50814" w:rsidRDefault="00F50814" w:rsidP="005B722A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50814" w:rsidRPr="00F50814" w:rsidRDefault="00F50814" w:rsidP="00F50814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asciiTheme="minorHAnsi" w:hAnsiTheme="minorHAnsi" w:cstheme="minorHAnsi"/>
          <w:color w:val="auto"/>
        </w:rPr>
      </w:pPr>
      <w:r w:rsidRPr="00F50814">
        <w:rPr>
          <w:rFonts w:asciiTheme="minorHAnsi" w:hAnsiTheme="minorHAnsi" w:cstheme="minorHAnsi"/>
          <w:color w:val="auto"/>
        </w:rPr>
        <w:t>ПОРЯДОК ДЕННИЙ:</w:t>
      </w:r>
    </w:p>
    <w:p w:rsidR="00970FAF" w:rsidRPr="00970FAF" w:rsidRDefault="00F50814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1. Про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приєднання до договору № 30602019П-Т224 від 22.02.2024 р.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за результатами «</w:t>
      </w:r>
      <w:r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Активна електрична енергія без розподілу»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281`697.64</w:t>
      </w:r>
      <w:r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 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грн. (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двісті вісімдесят одна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тисяч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а шістсот дев’яносто сім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грн. 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>64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коп.) з ПДВ за ДК 021:2015 «Єдиний закупівельний словник» – </w:t>
      </w:r>
      <w:r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> – «</w:t>
      </w:r>
      <w:r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> – «</w:t>
      </w:r>
      <w:r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Pr="00970FAF">
        <w:rPr>
          <w:rFonts w:asciiTheme="majorHAnsi" w:hAnsiTheme="majorHAnsi" w:cstheme="majorHAnsi"/>
          <w:b w:val="0"/>
          <w:sz w:val="26"/>
          <w:szCs w:val="26"/>
        </w:rPr>
        <w:t xml:space="preserve"> Додаткової угоди № 1 від 22.02.2024 р. </w:t>
      </w:r>
    </w:p>
    <w:p w:rsidR="00970FAF" w:rsidRPr="00970FAF" w:rsidRDefault="00970FAF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970FAF" w:rsidRDefault="00970FAF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970FAF" w:rsidRPr="00970FAF" w:rsidRDefault="00970FAF" w:rsidP="00F04217">
      <w:pPr>
        <w:ind w:firstLine="709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1. Сторони погодили внести зміни в розділ 1 Договору та викласти п. 1.3. в наступній редакції: «1.3. Очікуваний обсяг постачання електричної енергії на період: березень - грудень 2024 року становить 53 096 кВт*год». </w:t>
      </w:r>
    </w:p>
    <w:p w:rsidR="00970FAF" w:rsidRPr="00970FAF" w:rsidRDefault="00970FAF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2. Сторони погодили внести зміни в розділ 2 Договору та викласти п. 2.1. в наступній редакції: «2.1. Строк (термін) поставки товару: березень - грудень 2024 року».</w:t>
      </w:r>
    </w:p>
    <w:p w:rsidR="00F50814" w:rsidRPr="00F50814" w:rsidRDefault="00970FAF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="00F50814"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F50814" w:rsidRPr="00F50814" w:rsidRDefault="00F50814" w:rsidP="00F04217">
      <w:pPr>
        <w:spacing w:line="300" w:lineRule="atLeast"/>
        <w:ind w:firstLine="709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F50814">
        <w:rPr>
          <w:rFonts w:asciiTheme="minorHAnsi" w:hAnsiTheme="minorHAnsi" w:cstheme="minorHAnsi"/>
          <w:b/>
          <w:i/>
          <w:sz w:val="26"/>
          <w:szCs w:val="26"/>
        </w:rPr>
        <w:t>Під час розгляду питання порядку денного:</w:t>
      </w:r>
    </w:p>
    <w:p w:rsidR="00F04217" w:rsidRPr="00970FAF" w:rsidRDefault="00F50814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1. Є необхідність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>приєдна</w:t>
      </w:r>
      <w:r w:rsidR="00F04217">
        <w:rPr>
          <w:rFonts w:asciiTheme="majorHAnsi" w:hAnsiTheme="majorHAnsi" w:cstheme="majorHAnsi"/>
          <w:b w:val="0"/>
          <w:sz w:val="26"/>
          <w:szCs w:val="26"/>
        </w:rPr>
        <w:t>ти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до договору № 30602019П-Т224 від 22.02.2024 р. за результатами «</w:t>
      </w:r>
      <w:r w:rsidR="00F04217"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Активна електрична енергія без розподілу»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="00F04217"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281`697.64</w:t>
      </w:r>
      <w:r w:rsidR="00F04217"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 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грн. (двісті вісімдесят одна тисяча шістсот дев’яносто сім  грн. 64 коп.) з ПДВ за ДК 021:2015 «Єдиний закупівельний словник» –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> – «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> – «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Додаткової угоди № 1 від 22.02.2024 р. </w:t>
      </w:r>
    </w:p>
    <w:p w:rsidR="00F04217" w:rsidRPr="00970FAF" w:rsidRDefault="00F04217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F04217" w:rsidRDefault="00F04217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F04217" w:rsidRPr="00970FAF" w:rsidRDefault="00F04217" w:rsidP="00F04217">
      <w:pPr>
        <w:ind w:firstLine="709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1. Сторони погодили внести зміни в розділ 1 Договору та викласти п. 1.3. в наступній редакції: «1.3. Очікуваний обсяг постачання електричної енергії на період: березень - грудень 2024 року становить 53 096 кВт*год». </w:t>
      </w:r>
    </w:p>
    <w:p w:rsidR="00F04217" w:rsidRPr="00970FAF" w:rsidRDefault="00F04217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2. Сторони погодили внести зміни в розділ 2 Договору та викласти п. 2.1. в наступній редакції: «2.1. Строк (термін) поставки товару: березень - грудень 2024 року».</w:t>
      </w:r>
    </w:p>
    <w:p w:rsidR="00F04217" w:rsidRPr="00F50814" w:rsidRDefault="00F04217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F50814" w:rsidRPr="00F50814" w:rsidRDefault="00F50814" w:rsidP="00F50814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sz w:val="26"/>
          <w:szCs w:val="26"/>
        </w:rPr>
      </w:pPr>
    </w:p>
    <w:p w:rsidR="00F50814" w:rsidRPr="00F50814" w:rsidRDefault="00F50814" w:rsidP="00F50814">
      <w:pPr>
        <w:spacing w:line="300" w:lineRule="atLeast"/>
        <w:ind w:firstLine="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50814">
        <w:rPr>
          <w:rFonts w:asciiTheme="minorHAnsi" w:hAnsiTheme="minorHAnsi" w:cstheme="minorHAnsi"/>
          <w:b/>
          <w:sz w:val="26"/>
          <w:szCs w:val="26"/>
        </w:rPr>
        <w:t xml:space="preserve">ВИРІШИЛА: </w:t>
      </w:r>
    </w:p>
    <w:p w:rsidR="00F04217" w:rsidRPr="00970FAF" w:rsidRDefault="00F50814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</w:rPr>
      </w:pP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1. </w:t>
      </w:r>
      <w:r w:rsidR="00F04217">
        <w:rPr>
          <w:rFonts w:asciiTheme="minorHAnsi" w:hAnsiTheme="minorHAnsi" w:cstheme="minorHAnsi"/>
          <w:b w:val="0"/>
          <w:sz w:val="26"/>
          <w:szCs w:val="26"/>
        </w:rPr>
        <w:t>П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>риєдна</w:t>
      </w:r>
      <w:r w:rsidR="00F04217">
        <w:rPr>
          <w:rFonts w:asciiTheme="majorHAnsi" w:hAnsiTheme="majorHAnsi" w:cstheme="majorHAnsi"/>
          <w:b w:val="0"/>
          <w:sz w:val="26"/>
          <w:szCs w:val="26"/>
        </w:rPr>
        <w:t>ти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до договору № 30602019П-Т224 від 22.02.2024 р. за результатами «</w:t>
      </w:r>
      <w:r w:rsidR="00F04217"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Активна електрична енергія без розподілу»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FFFFF"/>
        </w:rPr>
        <w:t xml:space="preserve">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на загальну суму </w:t>
      </w:r>
      <w:r w:rsidR="00F04217"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281`697.64</w:t>
      </w:r>
      <w:r w:rsidR="00F04217" w:rsidRPr="00970FA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 xml:space="preserve"> 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грн. (двісті вісімдесят одна тисяча шістсот дев’яносто сім  грн. 64 коп.) з ПДВ за ДК 021:2015 «Єдиний закупівельний словник» –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 –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lastRenderedPageBreak/>
        <w:t>«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> – «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="00F04217" w:rsidRPr="00970FAF">
        <w:rPr>
          <w:rFonts w:asciiTheme="majorHAnsi" w:hAnsiTheme="majorHAnsi" w:cstheme="majorHAnsi"/>
          <w:b w:val="0"/>
          <w:sz w:val="26"/>
          <w:szCs w:val="26"/>
        </w:rPr>
        <w:t xml:space="preserve"> Додаткової угоди № 1 від 22.02.2024 р. </w:t>
      </w:r>
    </w:p>
    <w:p w:rsidR="00F04217" w:rsidRPr="00970FAF" w:rsidRDefault="00F04217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b w:val="0"/>
          <w:i/>
          <w:sz w:val="26"/>
          <w:szCs w:val="26"/>
          <w:shd w:val="clear" w:color="auto" w:fill="FDFEFD"/>
        </w:rPr>
        <w:t xml:space="preserve">Причини зміни договору: </w:t>
      </w:r>
      <w:r w:rsidRPr="00970FAF">
        <w:rPr>
          <w:rFonts w:asciiTheme="majorHAnsi" w:hAnsiTheme="majorHAnsi" w:cstheme="majorHAnsi"/>
          <w:b w:val="0"/>
          <w:sz w:val="26"/>
          <w:szCs w:val="26"/>
          <w:shd w:val="clear" w:color="auto" w:fill="FDFEFD"/>
        </w:rPr>
        <w:t xml:space="preserve">покращення якості предмету закупівлі. </w:t>
      </w:r>
    </w:p>
    <w:p w:rsidR="00F04217" w:rsidRDefault="00F04217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i/>
          <w:sz w:val="26"/>
          <w:szCs w:val="26"/>
        </w:rPr>
        <w:t>Опис причин змін:</w:t>
      </w:r>
      <w:r w:rsidRPr="00970FAF">
        <w:rPr>
          <w:rFonts w:asciiTheme="majorHAnsi" w:hAnsiTheme="majorHAnsi" w:cstheme="majorHAnsi"/>
          <w:sz w:val="26"/>
          <w:szCs w:val="26"/>
        </w:rPr>
        <w:t xml:space="preserve"> </w:t>
      </w:r>
    </w:p>
    <w:p w:rsidR="00F04217" w:rsidRPr="00970FAF" w:rsidRDefault="00F04217" w:rsidP="00F04217">
      <w:pPr>
        <w:ind w:firstLine="709"/>
        <w:jc w:val="both"/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 xml:space="preserve">1. Сторони погодили внести зміни в розділ 1 Договору та викласти п. 1.3. в наступній редакції: «1.3. Очікуваний обсяг постачання електричної енергії на період: березень - грудень 2024 року становить 53 096 кВт*год». </w:t>
      </w:r>
    </w:p>
    <w:p w:rsidR="00F04217" w:rsidRPr="00970FAF" w:rsidRDefault="00F04217" w:rsidP="00F04217">
      <w:pPr>
        <w:ind w:firstLine="709"/>
        <w:jc w:val="both"/>
        <w:rPr>
          <w:rFonts w:asciiTheme="majorHAnsi" w:hAnsiTheme="majorHAnsi" w:cstheme="majorHAnsi"/>
          <w:sz w:val="26"/>
          <w:szCs w:val="26"/>
        </w:rPr>
      </w:pPr>
      <w:r w:rsidRPr="00970FA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2. Сторони погодили внести зміни в розділ 2 Договору та викласти п. 2.1. в наступній редакції: «2.1. Строк (термін) поставки товару: березень - грудень 2024 року».</w:t>
      </w:r>
    </w:p>
    <w:p w:rsidR="00F04217" w:rsidRPr="00F50814" w:rsidRDefault="00F04217" w:rsidP="00F04217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bCs w:val="0"/>
          <w:color w:val="000000"/>
          <w:sz w:val="26"/>
          <w:szCs w:val="26"/>
        </w:rPr>
      </w:pPr>
      <w:r>
        <w:rPr>
          <w:rFonts w:asciiTheme="minorHAnsi" w:hAnsiTheme="minorHAnsi" w:cstheme="minorHAnsi"/>
          <w:b w:val="0"/>
          <w:sz w:val="26"/>
          <w:szCs w:val="26"/>
          <w:shd w:val="clear" w:color="auto" w:fill="FDFEFD"/>
        </w:rPr>
        <w:t>Необхідні зміни здійснити</w:t>
      </w:r>
      <w:r w:rsidRPr="00F50814">
        <w:rPr>
          <w:rFonts w:asciiTheme="minorHAnsi" w:hAnsiTheme="minorHAnsi" w:cstheme="minorHAnsi"/>
          <w:b w:val="0"/>
          <w:sz w:val="26"/>
          <w:szCs w:val="26"/>
        </w:rPr>
        <w:t xml:space="preserve"> на веб-порталі DZO.</w:t>
      </w:r>
    </w:p>
    <w:p w:rsidR="00F50814" w:rsidRPr="00F50814" w:rsidRDefault="00F50814" w:rsidP="00F50814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50814">
        <w:rPr>
          <w:rFonts w:asciiTheme="minorHAnsi" w:hAnsiTheme="minorHAnsi" w:cstheme="minorHAnsi"/>
          <w:b w:val="0"/>
          <w:color w:val="000000"/>
          <w:sz w:val="26"/>
          <w:szCs w:val="26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F50814" w:rsidRPr="00F50814" w:rsidTr="005B722A">
        <w:tc>
          <w:tcPr>
            <w:tcW w:w="6345" w:type="dxa"/>
          </w:tcPr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 xml:space="preserve">Інституту історії України </w:t>
            </w:r>
          </w:p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         </w:t>
            </w:r>
          </w:p>
          <w:p w:rsidR="00F50814" w:rsidRPr="00F50814" w:rsidRDefault="00F50814" w:rsidP="005B722A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F50814">
              <w:rPr>
                <w:rFonts w:asciiTheme="minorHAnsi" w:hAnsiTheme="minorHAnsi" w:cstheme="minorHAnsi"/>
                <w:sz w:val="26"/>
                <w:szCs w:val="26"/>
                <w:lang w:val="ru-RU"/>
              </w:rPr>
              <w:t xml:space="preserve">           </w:t>
            </w:r>
            <w:r w:rsidRPr="00F50814">
              <w:rPr>
                <w:rFonts w:asciiTheme="minorHAnsi" w:hAnsiTheme="minorHAnsi" w:cstheme="minorHAnsi"/>
                <w:sz w:val="26"/>
                <w:szCs w:val="26"/>
              </w:rPr>
              <w:t>Олег АРТАМОНОВ</w:t>
            </w:r>
          </w:p>
        </w:tc>
      </w:tr>
    </w:tbl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</w:p>
    <w:p w:rsidR="00F50814" w:rsidRPr="00F50814" w:rsidRDefault="00F50814" w:rsidP="00F50814">
      <w:pPr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sectPr w:rsidR="00F50814" w:rsidRPr="00F5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14"/>
    <w:rsid w:val="001A3B5D"/>
    <w:rsid w:val="002D5738"/>
    <w:rsid w:val="00970FAF"/>
    <w:rsid w:val="00F04217"/>
    <w:rsid w:val="00F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50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1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508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5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508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50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08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81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F50814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F50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F5081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2024-02-26T07:50:00Z</dcterms:created>
  <dcterms:modified xsi:type="dcterms:W3CDTF">2024-02-26T08:08:00Z</dcterms:modified>
</cp:coreProperties>
</file>